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E0B" w:rsidRDefault="00795E0B" w:rsidP="00795E0B">
      <w:pPr>
        <w:widowControl w:val="0"/>
        <w:autoSpaceDE w:val="0"/>
        <w:autoSpaceDN w:val="0"/>
        <w:adjustRightInd w:val="0"/>
        <w:rPr>
          <w:rFonts w:ascii="Arial" w:hAnsi="Arial" w:cs="Arial"/>
          <w:b/>
          <w:bCs/>
          <w:color w:val="506879"/>
          <w:sz w:val="34"/>
          <w:szCs w:val="34"/>
        </w:rPr>
      </w:pPr>
      <w:r>
        <w:rPr>
          <w:rFonts w:ascii="Arial" w:hAnsi="Arial" w:cs="Arial"/>
          <w:b/>
          <w:bCs/>
          <w:color w:val="506879"/>
          <w:sz w:val="34"/>
          <w:szCs w:val="34"/>
        </w:rPr>
        <w:t xml:space="preserve">In just two-days’ time on 9 January, the Torch Tour for the Lillehammer 2016 Winter Youth Olympic Games (YOG) will get underway at Norway’s biggest sporting bash of the year, the annual Sports Gala, which this year will have the eyes of the nation watching the action live on host broadcaster NRK from the heart of Lillehammer, the famous </w:t>
      </w:r>
      <w:proofErr w:type="spellStart"/>
      <w:r>
        <w:rPr>
          <w:rFonts w:ascii="Arial" w:hAnsi="Arial" w:cs="Arial"/>
          <w:b/>
          <w:bCs/>
          <w:color w:val="506879"/>
          <w:sz w:val="34"/>
          <w:szCs w:val="34"/>
        </w:rPr>
        <w:t>Haakons</w:t>
      </w:r>
      <w:proofErr w:type="spellEnd"/>
      <w:r>
        <w:rPr>
          <w:rFonts w:ascii="Arial" w:hAnsi="Arial" w:cs="Arial"/>
          <w:b/>
          <w:bCs/>
          <w:color w:val="506879"/>
          <w:sz w:val="34"/>
          <w:szCs w:val="34"/>
        </w:rPr>
        <w:t xml:space="preserve"> Hall venue. </w:t>
      </w:r>
    </w:p>
    <w:p w:rsidR="00795E0B" w:rsidRDefault="00795E0B" w:rsidP="00795E0B">
      <w:pPr>
        <w:widowControl w:val="0"/>
        <w:autoSpaceDE w:val="0"/>
        <w:autoSpaceDN w:val="0"/>
        <w:adjustRightInd w:val="0"/>
        <w:rPr>
          <w:rFonts w:ascii="Arial" w:hAnsi="Arial" w:cs="Arial"/>
          <w:color w:val="506879"/>
          <w:sz w:val="26"/>
          <w:szCs w:val="26"/>
        </w:rPr>
      </w:pPr>
      <w:r>
        <w:rPr>
          <w:rFonts w:ascii="Arial" w:hAnsi="Arial" w:cs="Arial"/>
          <w:color w:val="506879"/>
          <w:sz w:val="26"/>
          <w:szCs w:val="26"/>
        </w:rPr>
        <w:t xml:space="preserve">The Sports Gala </w:t>
      </w:r>
      <w:proofErr w:type="spellStart"/>
      <w:r>
        <w:rPr>
          <w:rFonts w:ascii="Arial" w:hAnsi="Arial" w:cs="Arial"/>
          <w:color w:val="506879"/>
          <w:sz w:val="26"/>
          <w:szCs w:val="26"/>
        </w:rPr>
        <w:t>honours</w:t>
      </w:r>
      <w:proofErr w:type="spellEnd"/>
      <w:r>
        <w:rPr>
          <w:rFonts w:ascii="Arial" w:hAnsi="Arial" w:cs="Arial"/>
          <w:color w:val="506879"/>
          <w:sz w:val="26"/>
          <w:szCs w:val="26"/>
        </w:rPr>
        <w:t xml:space="preserve"> not only the greatest sporting talent in Norway, but with one month to go to the YOG, will this year highlight some of the best young change-makers in sport who will play a key part in the nationwide Torch Tour across the 19 Norwegian counties.</w:t>
      </w:r>
    </w:p>
    <w:p w:rsidR="00795E0B" w:rsidRDefault="00795E0B" w:rsidP="00795E0B">
      <w:pPr>
        <w:widowControl w:val="0"/>
        <w:autoSpaceDE w:val="0"/>
        <w:autoSpaceDN w:val="0"/>
        <w:adjustRightInd w:val="0"/>
        <w:rPr>
          <w:rFonts w:ascii="Arial" w:hAnsi="Arial" w:cs="Arial"/>
          <w:color w:val="506879"/>
          <w:sz w:val="26"/>
          <w:szCs w:val="26"/>
        </w:rPr>
      </w:pPr>
      <w:r>
        <w:rPr>
          <w:rFonts w:ascii="Arial" w:hAnsi="Arial" w:cs="Arial"/>
          <w:color w:val="506879"/>
          <w:sz w:val="26"/>
          <w:szCs w:val="26"/>
        </w:rPr>
        <w:t xml:space="preserve">Of the 19 young change-makers that have been identified for their exceptional contribution to sport, just five have been shortlisted by the official awards jury to win the “Leading Light” award this coming weekend.  The shortlisted nominees have made significant contributions to changing lives of other young people through sport, and “creating the tomorrow” of Norwegian sports.  They range from innovative young coaches to inspirational leaders who are getting their communities active.  Find out more about the Torch Tour and the young change-makers on </w:t>
      </w:r>
      <w:hyperlink r:id="rId5" w:history="1">
        <w:r>
          <w:rPr>
            <w:rFonts w:ascii="Arial" w:hAnsi="Arial" w:cs="Arial"/>
            <w:color w:val="506879"/>
            <w:sz w:val="26"/>
            <w:szCs w:val="26"/>
            <w:u w:val="single"/>
          </w:rPr>
          <w:t>www.lillehammer2016.no</w:t>
        </w:r>
      </w:hyperlink>
      <w:r>
        <w:rPr>
          <w:rFonts w:ascii="Arial" w:hAnsi="Arial" w:cs="Arial"/>
          <w:color w:val="506879"/>
          <w:sz w:val="26"/>
          <w:szCs w:val="26"/>
        </w:rPr>
        <w:t xml:space="preserve">, and check out this weekend’s action on the Lillehammer 2016 Facebook, Twitter, </w:t>
      </w:r>
      <w:proofErr w:type="spellStart"/>
      <w:r>
        <w:rPr>
          <w:rFonts w:ascii="Arial" w:hAnsi="Arial" w:cs="Arial"/>
          <w:color w:val="506879"/>
          <w:sz w:val="26"/>
          <w:szCs w:val="26"/>
        </w:rPr>
        <w:t>Instagram</w:t>
      </w:r>
      <w:proofErr w:type="spellEnd"/>
      <w:r>
        <w:rPr>
          <w:rFonts w:ascii="Arial" w:hAnsi="Arial" w:cs="Arial"/>
          <w:color w:val="506879"/>
          <w:sz w:val="26"/>
          <w:szCs w:val="26"/>
        </w:rPr>
        <w:t xml:space="preserve"> and </w:t>
      </w:r>
      <w:proofErr w:type="spellStart"/>
      <w:r>
        <w:rPr>
          <w:rFonts w:ascii="Arial" w:hAnsi="Arial" w:cs="Arial"/>
          <w:color w:val="506879"/>
          <w:sz w:val="26"/>
          <w:szCs w:val="26"/>
        </w:rPr>
        <w:t>Snapchat</w:t>
      </w:r>
      <w:proofErr w:type="spellEnd"/>
      <w:r>
        <w:rPr>
          <w:rFonts w:ascii="Arial" w:hAnsi="Arial" w:cs="Arial"/>
          <w:color w:val="506879"/>
          <w:sz w:val="26"/>
          <w:szCs w:val="26"/>
        </w:rPr>
        <w:t xml:space="preserve"> accounts.</w:t>
      </w:r>
    </w:p>
    <w:p w:rsidR="00795E0B" w:rsidRDefault="00795E0B" w:rsidP="00795E0B">
      <w:pPr>
        <w:widowControl w:val="0"/>
        <w:autoSpaceDE w:val="0"/>
        <w:autoSpaceDN w:val="0"/>
        <w:adjustRightInd w:val="0"/>
        <w:rPr>
          <w:rFonts w:ascii="Arial" w:hAnsi="Arial" w:cs="Arial"/>
          <w:color w:val="506879"/>
          <w:sz w:val="26"/>
          <w:szCs w:val="26"/>
        </w:rPr>
      </w:pPr>
      <w:r>
        <w:rPr>
          <w:rFonts w:ascii="Arial" w:hAnsi="Arial" w:cs="Arial"/>
          <w:color w:val="506879"/>
          <w:sz w:val="26"/>
          <w:szCs w:val="26"/>
        </w:rPr>
        <w:t>The Torch Tour will leave the Sports Gala to continue its journey throughout Norway, starting in Alta in the very north, and making its way back down to the host city in time for the second Winter Youth Olympic Games Opening Ceremony on 12 February.</w:t>
      </w:r>
    </w:p>
    <w:p w:rsidR="00570F44" w:rsidRDefault="00570F44">
      <w:bookmarkStart w:id="0" w:name="_GoBack"/>
      <w:bookmarkEnd w:id="0"/>
    </w:p>
    <w:sectPr w:rsidR="00570F44" w:rsidSect="00982E7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E0B"/>
    <w:rsid w:val="00570F44"/>
    <w:rsid w:val="00795E0B"/>
    <w:rsid w:val="00F73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B4DD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illehammer2016.n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1378</Characters>
  <Application>Microsoft Macintosh Word</Application>
  <DocSecurity>0</DocSecurity>
  <Lines>11</Lines>
  <Paragraphs>3</Paragraphs>
  <ScaleCrop>false</ScaleCrop>
  <Company>Philippine Media</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Jornacion</dc:creator>
  <cp:keywords/>
  <dc:description/>
  <cp:lastModifiedBy>Oscar  Jornacion</cp:lastModifiedBy>
  <cp:revision>1</cp:revision>
  <dcterms:created xsi:type="dcterms:W3CDTF">2016-01-08T22:50:00Z</dcterms:created>
  <dcterms:modified xsi:type="dcterms:W3CDTF">2016-01-08T22:50:00Z</dcterms:modified>
</cp:coreProperties>
</file>